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34" w:rsidRPr="00C264CD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Приложение</w:t>
      </w:r>
    </w:p>
    <w:p w:rsidR="00E22D34" w:rsidRPr="00C264CD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к Требованиям к составлению и утверждению</w:t>
      </w:r>
    </w:p>
    <w:p w:rsidR="00E22D34" w:rsidRPr="00C264CD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плана финансово-хозяйственной деятельности</w:t>
      </w:r>
    </w:p>
    <w:p w:rsidR="00E22D34" w:rsidRPr="00C264CD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государственного (муниципального) учреждения,</w:t>
      </w:r>
    </w:p>
    <w:p w:rsidR="00E22D34" w:rsidRPr="00C264CD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утвержденным приказом Министерства финансов</w:t>
      </w:r>
    </w:p>
    <w:p w:rsidR="00E22D34" w:rsidRPr="00473632" w:rsidRDefault="007D3A54" w:rsidP="00C264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C264CD">
        <w:rPr>
          <w:rFonts w:ascii="Times New Roman" w:hAnsi="Times New Roman" w:cs="Times New Roman"/>
          <w:i/>
          <w:iCs/>
          <w:sz w:val="18"/>
          <w:szCs w:val="18"/>
          <w:lang w:val="ru-RU"/>
        </w:rPr>
        <w:t>Российской Федерации</w:t>
      </w:r>
      <w:r w:rsidR="0047363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Pr="0047363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от 31 августа 2018 г. </w:t>
      </w:r>
      <w:r w:rsidRPr="00C264CD">
        <w:rPr>
          <w:rFonts w:ascii="Times New Roman" w:hAnsi="Times New Roman" w:cs="Times New Roman"/>
          <w:i/>
          <w:iCs/>
          <w:sz w:val="18"/>
          <w:szCs w:val="18"/>
        </w:rPr>
        <w:t>N</w:t>
      </w:r>
      <w:r w:rsidRPr="00473632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186н</w:t>
      </w:r>
    </w:p>
    <w:p w:rsidR="00E22D34" w:rsidRPr="00473632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6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917"/>
        <w:gridCol w:w="709"/>
        <w:gridCol w:w="2735"/>
      </w:tblGrid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473632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4CD" w:rsidRPr="002235FE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235FE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  <w:proofErr w:type="spellEnd"/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 «СИКМ»</w:t>
            </w:r>
          </w:p>
        </w:tc>
      </w:tr>
      <w:tr w:rsid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органа-учредителя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Н.Ю. Здоровцева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(расшифровка подписи)</w:t>
            </w:r>
          </w:p>
        </w:tc>
      </w:tr>
      <w:tr w:rsidR="00C264CD" w:rsidRPr="00C264CD" w:rsidTr="004736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264CD" w:rsidRPr="00C264CD" w:rsidRDefault="00C264CD" w:rsidP="00C26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64CD" w:rsidRPr="00C264CD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1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</w:t>
            </w:r>
            <w:r w:rsidR="00C264CD"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нваря</w:t>
            </w:r>
            <w:r w:rsidR="00C264CD"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C264CD"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E22D34" w:rsidRDefault="00E22D3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2D34" w:rsidRPr="00C264CD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C264CD" w:rsidRDefault="00C264C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73632" w:rsidRDefault="0047363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2D03" w:rsidRDefault="00082D0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235FE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 ФИНАНСОВО-ХОЗЯЙСТВЕННОЙ ДЕЯТЕЛЬНОСТИ 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2235F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</w:t>
      </w:r>
    </w:p>
    <w:p w:rsidR="00E22D34" w:rsidRPr="00C264CD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(НА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Г. И ПЛАНОВЫЙ ПЕРИОД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21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 20</w:t>
      </w:r>
      <w:r w:rsidR="00C264CD"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>22</w:t>
      </w:r>
      <w:r w:rsidRPr="00C264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ГОДОВ &lt;1&gt;)</w:t>
      </w:r>
    </w:p>
    <w:tbl>
      <w:tblPr>
        <w:tblW w:w="0" w:type="auto"/>
        <w:jc w:val="center"/>
        <w:tblInd w:w="-268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265"/>
        <w:gridCol w:w="2240"/>
        <w:gridCol w:w="1380"/>
      </w:tblGrid>
      <w:tr w:rsidR="00E22D34" w:rsidRPr="002235FE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Коды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января 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10.01.2020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Орган, осуществляющий функции и полномочия учредителя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Отдел культуры, физической культуры, спорта и туризма Администрации Семикаракорского района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по БК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473632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Сводному реестру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473632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736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6132008945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62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3632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учреждение</w:t>
            </w:r>
          </w:p>
          <w:p w:rsidR="00E22D34" w:rsidRPr="00473632" w:rsidRDefault="00473632" w:rsidP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36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«Семикаракорский историко-краеведческий музей»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473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613201001</w:t>
            </w:r>
            <w:r w:rsidR="007D3A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473632">
        <w:trPr>
          <w:jc w:val="center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anchor="l3" w:history="1">
              <w:r w:rsidRPr="00473632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F64B5" w:rsidRDefault="000F64B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E22D34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1.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Поступления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выплаты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1142"/>
        <w:gridCol w:w="1587"/>
        <w:gridCol w:w="1608"/>
        <w:gridCol w:w="1287"/>
        <w:gridCol w:w="1155"/>
        <w:gridCol w:w="1275"/>
        <w:gridCol w:w="1101"/>
      </w:tblGrid>
      <w:tr w:rsidR="00E22D34" w:rsidTr="007E2296">
        <w:trPr>
          <w:jc w:val="center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E22D34" w:rsidTr="007E2296">
        <w:trPr>
          <w:jc w:val="center"/>
        </w:trPr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текущий финансовый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C264CD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2021</w:t>
            </w:r>
            <w:r w:rsidR="007D3A54"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второй год планового периода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  <w:tr w:rsidR="00E22D34" w:rsidTr="00427B2B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Остаток средств на конец текущего финансового года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427B2B" w:rsidRDefault="00427B2B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F53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427B2B" w:rsidRDefault="00427B2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9555200,00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427B2B" w:rsidRDefault="00427B2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10851700,00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B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4DB" w:rsidRPr="00C264CD" w:rsidRDefault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427B2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8921100,00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7E2296" w:rsidRDefault="007A54DB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9269200,00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Pr="007E2296" w:rsidRDefault="007A54DB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10565700,00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4D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7B2B" w:rsidRPr="00427B2B" w:rsidRDefault="00542EF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8921100,00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9269200,00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10565700,00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штрафов, пеней, иных сумм принудительного изъятия,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96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7E2296" w:rsidRDefault="007E2296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7E2296" w:rsidRDefault="007E2296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числе: целевые субсидии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427B2B" w:rsidRDefault="00427B2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субсидии на осуществление капитальных вложений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доходы от операции с активами,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 w:rsidP="007A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A54DB" w:rsidRDefault="007A54DB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75240,00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E22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C264CD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F53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71340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C264CD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9555200,00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10851700,00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296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2296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C264CD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6433462,00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7E2296" w:rsidRDefault="00541A08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8615600,00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Pr="007E2296" w:rsidRDefault="00541A08" w:rsidP="00A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99121</w:t>
            </w:r>
            <w:r w:rsidR="007E2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C264CD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6433462</w:t>
            </w:r>
            <w:r w:rsid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6617200</w:t>
            </w:r>
            <w:r w:rsidR="007E2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76129</w:t>
            </w:r>
            <w:r w:rsidR="007E22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выплаты персоналу, в том числе компенсационного характера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выплаты, за исключением фонда оплаты труда учреждения, для выполнения отдельных полномочий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E2296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C264CD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1942885,00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7E2296" w:rsidRDefault="007E229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41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7E2296" w:rsidRDefault="007E2296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41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выплаты по оплате труда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D233ED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1942885,00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7E2296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1998400,00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7E2296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2299200,00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страховые взносы на обязательное социальное страхование в части выплат персоналу, подлежащих обложению страховыми взносами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иные выплаты гражданским лицам (денежное содержание)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и иные выплаты населению,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ст</w:t>
            </w:r>
            <w:proofErr w:type="gramEnd"/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ипендиального фонда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искусства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социальное обеспечение детей-сирот и детей, оставшихся без попечения родителей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D53AF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3AF" w:rsidRPr="00C264CD" w:rsidRDefault="000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иных платежей,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D233ED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D53AF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53AF" w:rsidRDefault="000D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налог на имущество организаций и земельный налог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D233ED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0D53AF" w:rsidRDefault="000D53AF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иные налоги (включаемые в состав расходов) в бюджеты бюджетной системы Российской Федерации, а также государственная пошлина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уплата штрафов (в том числе административных), пеней, иных платежей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безвозмездные перечисления организациям и физическим лицам,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гранты, предоставляемые другим организациям и физическим лицам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платежи в целях обеспечения реализации соглашений с правительствами иностранных государств и международными организациями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прочие выплаты (кроме выплат на закупку товаров, работ, услуг)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E2296" w:rsidTr="007E2296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96" w:rsidRPr="00C264CD" w:rsidRDefault="007E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закупку товаров, работ, услуг, всего &lt;7&gt;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Pr="00D233ED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870953,00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296" w:rsidRDefault="00541A08" w:rsidP="007E2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</w:t>
            </w:r>
            <w:r w:rsidR="00AB7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2296" w:rsidRDefault="00541A08" w:rsidP="007E22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2296" w:rsidRDefault="007E2296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научно-исследовательских и опытно-конструкторских работ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товаров, работ, услуг в сфере информационно-коммуникационных технологий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AB7900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прочую закупку товаров, работ и услуг, всего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F530D1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870953,00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A08" w:rsidRDefault="00541A08" w:rsidP="00541A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A08" w:rsidRDefault="00541A08" w:rsidP="00541A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объектов недвижимого имущества государственными (муниципальными) учреждениями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строительство (реконструкция) объектов недвижимого имущества государственными (муниципальными) учреждениями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D233ED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FE0941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- 12540,00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&lt;8&gt;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F530D1" w:rsidRDefault="00FE0941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F530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12540,00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добавленную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&lt;8&gt;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&lt;9&gt;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F530D1">
        <w:trPr>
          <w:jc w:val="center"/>
        </w:trPr>
        <w:tc>
          <w:tcPr>
            <w:tcW w:w="3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возврат в бюджет средств субсидии </w:t>
            </w:r>
          </w:p>
        </w:tc>
        <w:tc>
          <w:tcPr>
            <w:tcW w:w="1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22D34" w:rsidRPr="00C264CD" w:rsidRDefault="007D3A5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  <w:r w:rsidRPr="00C264CD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Раздел 2. Сведения по выплатам на закупки товаров, работ, услуг &lt;10&gt;</w:t>
      </w:r>
    </w:p>
    <w:tbl>
      <w:tblPr>
        <w:tblW w:w="0" w:type="auto"/>
        <w:jc w:val="center"/>
        <w:tblInd w:w="-23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054"/>
        <w:gridCol w:w="1500"/>
        <w:gridCol w:w="1000"/>
        <w:gridCol w:w="1287"/>
        <w:gridCol w:w="1275"/>
        <w:gridCol w:w="1155"/>
        <w:gridCol w:w="1101"/>
      </w:tblGrid>
      <w:tr w:rsidR="00E22D34" w:rsidTr="009177DD">
        <w:trPr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proofErr w:type="spellEnd"/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E22D34" w:rsidTr="009177DD">
        <w:trPr>
          <w:jc w:val="center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E22D3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54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(текущий финансовый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54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(первый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Pr="00C264CD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</w:t>
            </w:r>
            <w:r w:rsidR="00542E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(второй год планового периода)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34" w:rsidRDefault="007D3A54" w:rsidP="00F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proofErr w:type="spellEnd"/>
          </w:p>
        </w:tc>
      </w:tr>
      <w:tr w:rsidR="00E22D34" w:rsidTr="009177D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Выплаты на закупку товаров, работ, услуг, всего &lt;11&gt;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542EF4" w:rsidRDefault="00541A08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870953,00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A08" w:rsidRDefault="00541A08" w:rsidP="00541A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A08" w:rsidRDefault="00541A08" w:rsidP="00541A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</w:t>
            </w:r>
            <w:hyperlink r:id="rId8" w:anchor="l1" w:history="1"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от 5 апреля 2013 г.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14, ст. 1652; </w:t>
            </w:r>
            <w:proofErr w:type="gramStart"/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32, ст. 5104) (далее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44-ФЗ) и Федерального закона </w:t>
            </w:r>
            <w:hyperlink r:id="rId9" w:anchor="l0" w:history="1"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от 18 июля 2011 г. 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"О закупках товаров, работ, услуг отдельными видами юридических лиц" (Собрание законодательства Российской Федерации, 2011,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30, ст. 4571; 2018,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32, ст. 5135) (далее - Федеральный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223-ФЗ) &lt;12&gt; </w:t>
            </w:r>
            <w:proofErr w:type="gramEnd"/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26100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34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hyperlink r:id="rId10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1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&lt;12&gt;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7D3A5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Default="00E22D34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заключенным до </w:t>
            </w: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начала текущего финансового года с учетом требований Федерального закона </w:t>
            </w:r>
            <w:hyperlink r:id="rId12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3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26300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542EF4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542EF4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D120B1" w:rsidRDefault="00D120B1" w:rsidP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541A08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hyperlink r:id="rId14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Федерального закона </w:t>
            </w:r>
            <w:hyperlink r:id="rId1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&lt;13&gt;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542EF4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870953,00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42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96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C264CD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на финансовое обеспечение выполнения государственного (муниципального) задания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546253,00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542EF4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637000,00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D120B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637000,00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96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C96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C96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542EF4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Pr="00D120B1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541A08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16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D120B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546253,00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r w:rsidRPr="00503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637000,00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r w:rsidRPr="00503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637000,00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17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в соответствии с абзацем вторым </w:t>
            </w:r>
            <w:hyperlink r:id="rId18" w:anchor="l14086" w:history="1"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пункта 1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статьи 78.1 Бюджетного кодекса Российской Федерации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96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1.4.2.1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C96" w:rsidRPr="00C264CD" w:rsidRDefault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19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D120B1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275000,00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D120B1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Pr="00D120B1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286000,00</w:t>
            </w: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субсидий, предоставляемых на осуществление капитальных вложений &lt;15&gt;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средств обязательного медицинского страхования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1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2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&lt;14&gt;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счет прочих источников финансового обеспечения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Pr="00505C96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1.4.5.1. </w:t>
            </w:r>
          </w:p>
        </w:tc>
        <w:tc>
          <w:tcPr>
            <w:tcW w:w="5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3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1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B1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0B1" w:rsidRPr="00C264CD" w:rsidRDefault="00D1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Федеральным законом </w:t>
            </w:r>
            <w:hyperlink r:id="rId24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lastRenderedPageBreak/>
                <w:t>223-ФЗ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26452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505C96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20B1" w:rsidRDefault="00D120B1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541A08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  <w:hyperlink r:id="rId25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44-ФЗ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 соответствующему году закупки &lt;16&gt;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D120B1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821253,00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EC2EF1" w:rsidP="00541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EC2EF1" w:rsidP="00541A08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9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Pr="00C264CD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5A0439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5A0439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5A0439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9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Pr="00C264CD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</w:rPr>
              <w:t>821253,00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39" w:rsidTr="005A0439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439" w:rsidRPr="00C264CD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EC2EF1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439" w:rsidRPr="00EC2EF1" w:rsidRDefault="005A0439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EC2EF1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41A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EC2EF1" w:rsidP="00EC2EF1">
            <w:pPr>
              <w:spacing w:after="0"/>
              <w:jc w:val="center"/>
              <w:rPr>
                <w:sz w:val="24"/>
                <w:szCs w:val="24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923000,00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EC2EF1" w:rsidRDefault="00541A08" w:rsidP="00541A08">
            <w:pPr>
              <w:spacing w:after="0"/>
              <w:rPr>
                <w:sz w:val="24"/>
                <w:szCs w:val="24"/>
              </w:rPr>
            </w:pP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</w:t>
            </w:r>
            <w:hyperlink r:id="rId26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</w:t>
              </w:r>
              <w:r w:rsidRPr="00C264C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 223-ФЗ</w:t>
              </w:r>
            </w:hyperlink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 соответствующему году закупки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по году начала закупки: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A08" w:rsidTr="009177DD">
        <w:trPr>
          <w:jc w:val="center"/>
        </w:trPr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08" w:rsidRPr="00C264CD" w:rsidRDefault="0054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год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2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A08" w:rsidRPr="00EC2EF1" w:rsidRDefault="00541A08" w:rsidP="00505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D34" w:rsidRDefault="00E22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1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2921"/>
        <w:gridCol w:w="1287"/>
        <w:gridCol w:w="1530"/>
        <w:gridCol w:w="265"/>
        <w:gridCol w:w="1122"/>
        <w:gridCol w:w="1347"/>
        <w:gridCol w:w="265"/>
        <w:gridCol w:w="1647"/>
        <w:gridCol w:w="96"/>
        <w:gridCol w:w="726"/>
      </w:tblGrid>
      <w:tr w:rsidR="00E22D34" w:rsidRPr="00473632" w:rsidTr="000F64B5">
        <w:trPr>
          <w:trHeight w:val="51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FD9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учреждения </w:t>
            </w:r>
          </w:p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4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(уполномоченное лицо учреждения)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DC0FD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C264CD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C264CD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D34" w:rsidRPr="00C264CD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22D34" w:rsidRPr="00DC0FD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Н.Ю. Здоровцева</w:t>
            </w:r>
          </w:p>
        </w:tc>
      </w:tr>
      <w:tr w:rsidR="00E22D34" w:rsidTr="000F64B5">
        <w:trPr>
          <w:trHeight w:val="766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C0FD9" w:rsidRPr="002235FE" w:rsidRDefault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22D34" w:rsidTr="000F64B5">
        <w:trPr>
          <w:trHeight w:val="251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DC0FD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DC0FD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Нашивайло О.В.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D34" w:rsidRDefault="00E22D3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22D34" w:rsidRPr="00DC0FD9" w:rsidRDefault="00DC0FD9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8635646752</w:t>
            </w:r>
          </w:p>
        </w:tc>
      </w:tr>
      <w:tr w:rsidR="00E22D34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инициалы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2D34" w:rsidTr="000F64B5">
        <w:trPr>
          <w:trHeight w:val="265"/>
          <w:jc w:val="center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C0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</w:t>
            </w:r>
            <w:proofErr w:type="gramEnd"/>
            <w:r w:rsidR="00DC0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C0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0F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F64B5" w:rsidRPr="000F64B5" w:rsidRDefault="000F64B5" w:rsidP="00DC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Tr="000F64B5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961521" w:rsidRDefault="00961521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291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61521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61521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1521" w:rsidRPr="00082D03" w:rsidTr="000F64B5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961521" w:rsidRPr="00961521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61521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961521" w:rsidRPr="002235FE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Отделом культуры, физической культуры, спорта и туризма Администрации Семикаракорского района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61521" w:rsidRPr="002235FE" w:rsidRDefault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082D03" w:rsidTr="000F64B5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10384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2D34" w:rsidRDefault="007D3A54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615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(наименование должности уполномоченного лица органа-учредителя)</w:t>
            </w:r>
          </w:p>
          <w:p w:rsidR="005C4BC0" w:rsidRPr="00961521" w:rsidRDefault="005C4BC0" w:rsidP="00961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RPr="00473632" w:rsidTr="000F64B5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22D34" w:rsidRPr="002235FE" w:rsidRDefault="002235FE" w:rsidP="0022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Хромогина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Pr="00C264CD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0F64B5">
        <w:trPr>
          <w:gridBefore w:val="1"/>
          <w:gridAfter w:val="1"/>
          <w:wBefore w:w="1849" w:type="dxa"/>
          <w:wAfter w:w="726" w:type="dxa"/>
          <w:jc w:val="center"/>
        </w:trPr>
        <w:tc>
          <w:tcPr>
            <w:tcW w:w="42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22D34" w:rsidRPr="002235FE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  <w:proofErr w:type="spellEnd"/>
            <w:r w:rsidRPr="002235F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2D34" w:rsidTr="000F64B5">
        <w:trPr>
          <w:gridBefore w:val="1"/>
          <w:gridAfter w:val="1"/>
          <w:wBefore w:w="1849" w:type="dxa"/>
          <w:wAfter w:w="726" w:type="dxa"/>
          <w:trHeight w:val="385"/>
          <w:jc w:val="center"/>
        </w:trPr>
        <w:tc>
          <w:tcPr>
            <w:tcW w:w="42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_____________________ 20__ г.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2D34" w:rsidRDefault="007D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2D34" w:rsidRPr="000F64B5" w:rsidRDefault="00E22D34" w:rsidP="000F6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22D34" w:rsidRPr="000F64B5" w:rsidSect="00541A08">
      <w:footerReference w:type="default" r:id="rId27"/>
      <w:pgSz w:w="15840" w:h="12240" w:orient="landscape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08" w:rsidRDefault="00541A08" w:rsidP="00541A08">
      <w:pPr>
        <w:spacing w:after="0" w:line="240" w:lineRule="auto"/>
      </w:pPr>
      <w:r>
        <w:separator/>
      </w:r>
    </w:p>
  </w:endnote>
  <w:endnote w:type="continuationSeparator" w:id="0">
    <w:p w:rsidR="00541A08" w:rsidRDefault="00541A08" w:rsidP="0054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947368"/>
      <w:docPartObj>
        <w:docPartGallery w:val="Page Numbers (Bottom of Page)"/>
        <w:docPartUnique/>
      </w:docPartObj>
    </w:sdtPr>
    <w:sdtEndPr/>
    <w:sdtContent>
      <w:p w:rsidR="00541A08" w:rsidRDefault="00541A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D03" w:rsidRPr="00082D03">
          <w:rPr>
            <w:noProof/>
            <w:lang w:val="ru-RU"/>
          </w:rPr>
          <w:t>9</w:t>
        </w:r>
        <w:r>
          <w:fldChar w:fldCharType="end"/>
        </w:r>
      </w:p>
    </w:sdtContent>
  </w:sdt>
  <w:p w:rsidR="00541A08" w:rsidRDefault="00541A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08" w:rsidRDefault="00541A08" w:rsidP="00541A08">
      <w:pPr>
        <w:spacing w:after="0" w:line="240" w:lineRule="auto"/>
      </w:pPr>
      <w:r>
        <w:separator/>
      </w:r>
    </w:p>
  </w:footnote>
  <w:footnote w:type="continuationSeparator" w:id="0">
    <w:p w:rsidR="00541A08" w:rsidRDefault="00541A08" w:rsidP="0054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4"/>
    <w:rsid w:val="00082D03"/>
    <w:rsid w:val="000D53AF"/>
    <w:rsid w:val="000F64B5"/>
    <w:rsid w:val="002235FE"/>
    <w:rsid w:val="00427B2B"/>
    <w:rsid w:val="00473632"/>
    <w:rsid w:val="00505C96"/>
    <w:rsid w:val="00541A08"/>
    <w:rsid w:val="00542EF4"/>
    <w:rsid w:val="005A0439"/>
    <w:rsid w:val="005C4BC0"/>
    <w:rsid w:val="007A54DB"/>
    <w:rsid w:val="007D3A54"/>
    <w:rsid w:val="007E2296"/>
    <w:rsid w:val="009177DD"/>
    <w:rsid w:val="00961521"/>
    <w:rsid w:val="00AB7900"/>
    <w:rsid w:val="00C264CD"/>
    <w:rsid w:val="00D120B1"/>
    <w:rsid w:val="00D233ED"/>
    <w:rsid w:val="00DC0FD9"/>
    <w:rsid w:val="00E22D34"/>
    <w:rsid w:val="00EC2EF1"/>
    <w:rsid w:val="00F530D1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A08"/>
  </w:style>
  <w:style w:type="paragraph" w:styleId="a5">
    <w:name w:val="footer"/>
    <w:basedOn w:val="a"/>
    <w:link w:val="a6"/>
    <w:uiPriority w:val="99"/>
    <w:unhideWhenUsed/>
    <w:rsid w:val="0054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A08"/>
  </w:style>
  <w:style w:type="paragraph" w:styleId="a7">
    <w:name w:val="Balloon Text"/>
    <w:basedOn w:val="a"/>
    <w:link w:val="a8"/>
    <w:uiPriority w:val="99"/>
    <w:semiHidden/>
    <w:unhideWhenUsed/>
    <w:rsid w:val="0008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8620" TargetMode="External"/><Relationship Id="rId13" Type="http://schemas.openxmlformats.org/officeDocument/2006/relationships/hyperlink" Target="https://normativ.kontur.ru/document?moduleid=1&amp;documentid=319546" TargetMode="External"/><Relationship Id="rId18" Type="http://schemas.openxmlformats.org/officeDocument/2006/relationships/hyperlink" Target="https://normativ.kontur.ru/document?moduleid=1&amp;documentid=318292" TargetMode="External"/><Relationship Id="rId26" Type="http://schemas.openxmlformats.org/officeDocument/2006/relationships/hyperlink" Target="https://normativ.kontur.ru/document?moduleid=1&amp;documentid=3195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318620" TargetMode="External"/><Relationship Id="rId7" Type="http://schemas.openxmlformats.org/officeDocument/2006/relationships/hyperlink" Target="https://normativ.kontur.ru/document?moduleid=1&amp;documentid=318713" TargetMode="External"/><Relationship Id="rId12" Type="http://schemas.openxmlformats.org/officeDocument/2006/relationships/hyperlink" Target="https://normativ.kontur.ru/document?moduleid=1&amp;documentid=318620" TargetMode="External"/><Relationship Id="rId17" Type="http://schemas.openxmlformats.org/officeDocument/2006/relationships/hyperlink" Target="https://normativ.kontur.ru/document?moduleid=1&amp;documentid=319546" TargetMode="External"/><Relationship Id="rId25" Type="http://schemas.openxmlformats.org/officeDocument/2006/relationships/hyperlink" Target="https://normativ.kontur.ru/document?moduleid=1&amp;documentid=3186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18620" TargetMode="External"/><Relationship Id="rId20" Type="http://schemas.openxmlformats.org/officeDocument/2006/relationships/hyperlink" Target="https://normativ.kontur.ru/document?moduleid=1&amp;documentid=31954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19546" TargetMode="External"/><Relationship Id="rId24" Type="http://schemas.openxmlformats.org/officeDocument/2006/relationships/hyperlink" Target="https://normativ.kontur.ru/document?moduleid=1&amp;documentid=3195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9546" TargetMode="External"/><Relationship Id="rId23" Type="http://schemas.openxmlformats.org/officeDocument/2006/relationships/hyperlink" Target="https://normativ.kontur.ru/document?moduleid=1&amp;documentid=3186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18620" TargetMode="External"/><Relationship Id="rId19" Type="http://schemas.openxmlformats.org/officeDocument/2006/relationships/hyperlink" Target="https://normativ.kontur.ru/document?moduleid=1&amp;documentid=3186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19546" TargetMode="External"/><Relationship Id="rId14" Type="http://schemas.openxmlformats.org/officeDocument/2006/relationships/hyperlink" Target="https://normativ.kontur.ru/document?moduleid=1&amp;documentid=318620" TargetMode="External"/><Relationship Id="rId22" Type="http://schemas.openxmlformats.org/officeDocument/2006/relationships/hyperlink" Target="https://normativ.kontur.ru/document?moduleid=1&amp;documentid=31954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1447</Words>
  <Characters>11568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</cp:revision>
  <cp:lastPrinted>2020-01-15T08:05:00Z</cp:lastPrinted>
  <dcterms:created xsi:type="dcterms:W3CDTF">2020-01-10T15:35:00Z</dcterms:created>
  <dcterms:modified xsi:type="dcterms:W3CDTF">2020-01-15T08:09:00Z</dcterms:modified>
</cp:coreProperties>
</file>